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4F14B" w14:textId="6D51B2CA" w:rsidR="005B4394" w:rsidRDefault="00BB7028" w:rsidP="00BB7028">
      <w:pPr>
        <w:spacing w:after="0"/>
        <w:jc w:val="both"/>
        <w:rPr>
          <w:rFonts w:asciiTheme="majorHAnsi" w:hAnsiTheme="majorHAnsi" w:cstheme="majorHAnsi"/>
          <w:b/>
        </w:rPr>
      </w:pPr>
      <w:bookmarkStart w:id="0" w:name="_Hlk198623622"/>
      <w:r w:rsidRPr="008617EF">
        <w:rPr>
          <w:rFonts w:asciiTheme="majorHAnsi" w:hAnsiTheme="majorHAnsi" w:cstheme="majorHAnsi"/>
          <w:b/>
        </w:rPr>
        <w:t xml:space="preserve">Avvio del procedimento per l’accorpamento al demanio stradale del Comune di Trepuzzi di aree private ad uso pubblico ultraventennale nella viabilità esistente sul territorio comunale, ai sensi dell’art. 31, commi 21 e 22, della Legge n. 448/1998 e </w:t>
      </w:r>
      <w:proofErr w:type="spellStart"/>
      <w:r w:rsidRPr="008617EF">
        <w:rPr>
          <w:rFonts w:asciiTheme="majorHAnsi" w:hAnsiTheme="majorHAnsi" w:cstheme="majorHAnsi"/>
          <w:b/>
        </w:rPr>
        <w:t>s.m.i.</w:t>
      </w:r>
      <w:proofErr w:type="spellEnd"/>
      <w:r w:rsidRPr="008617EF">
        <w:rPr>
          <w:rFonts w:asciiTheme="majorHAnsi" w:hAnsiTheme="majorHAnsi" w:cstheme="majorHAnsi"/>
          <w:b/>
        </w:rPr>
        <w:t xml:space="preserve">, e dell’art. 6, L.R. n. 26/2020, interessate dal progetto definitivo/esecutivo redatto dal soggetto attuatore AQP s.p.a. per interventi di </w:t>
      </w:r>
      <w:proofErr w:type="spellStart"/>
      <w:r w:rsidRPr="008617EF">
        <w:rPr>
          <w:rFonts w:asciiTheme="majorHAnsi" w:hAnsiTheme="majorHAnsi" w:cstheme="majorHAnsi"/>
          <w:b/>
        </w:rPr>
        <w:t>estendimento</w:t>
      </w:r>
      <w:proofErr w:type="spellEnd"/>
      <w:r w:rsidRPr="008617EF">
        <w:rPr>
          <w:rFonts w:asciiTheme="majorHAnsi" w:hAnsiTheme="majorHAnsi" w:cstheme="majorHAnsi"/>
          <w:b/>
        </w:rPr>
        <w:t xml:space="preserve"> della rete fognaria I ciclo (Squinzano e Trepuzzi P1652) e dal progetto per la realizzazione delle infrastrutture idrico-fognarie nell’abitato di Casalabate (Deliberazioni AIP </w:t>
      </w:r>
      <w:proofErr w:type="spellStart"/>
      <w:r w:rsidRPr="008617EF">
        <w:rPr>
          <w:rFonts w:asciiTheme="majorHAnsi" w:hAnsiTheme="majorHAnsi" w:cstheme="majorHAnsi"/>
          <w:b/>
        </w:rPr>
        <w:t>n</w:t>
      </w:r>
      <w:r>
        <w:rPr>
          <w:rFonts w:asciiTheme="majorHAnsi" w:hAnsiTheme="majorHAnsi" w:cstheme="majorHAnsi"/>
          <w:b/>
        </w:rPr>
        <w:t>n</w:t>
      </w:r>
      <w:proofErr w:type="spellEnd"/>
      <w:r w:rsidRPr="008617EF">
        <w:rPr>
          <w:rFonts w:asciiTheme="majorHAnsi" w:hAnsiTheme="majorHAnsi" w:cstheme="majorHAnsi"/>
          <w:b/>
        </w:rPr>
        <w:t>. 32/2017 e 24/2018)</w:t>
      </w:r>
      <w:bookmarkEnd w:id="0"/>
    </w:p>
    <w:p w14:paraId="39FD70A6" w14:textId="77777777" w:rsidR="00BB7028" w:rsidRDefault="00BB7028" w:rsidP="005B4394">
      <w:pPr>
        <w:spacing w:after="0"/>
        <w:rPr>
          <w:rFonts w:asciiTheme="majorHAnsi" w:hAnsiTheme="majorHAnsi" w:cstheme="majorHAnsi"/>
          <w:b/>
        </w:rPr>
      </w:pPr>
    </w:p>
    <w:p w14:paraId="7A8B6707" w14:textId="77777777" w:rsidR="00BB7028" w:rsidRDefault="00BB7028" w:rsidP="00BB7028">
      <w:pPr>
        <w:spacing w:after="0"/>
        <w:ind w:left="5670"/>
      </w:pPr>
      <w:r>
        <w:t>AL COMUNE DI TREPUZZI</w:t>
      </w:r>
    </w:p>
    <w:p w14:paraId="50FC74D3" w14:textId="77777777" w:rsidR="00BB7028" w:rsidRDefault="00BB7028" w:rsidP="00BB7028">
      <w:pPr>
        <w:spacing w:after="0"/>
        <w:ind w:left="5670"/>
      </w:pPr>
      <w:r>
        <w:t>SETTORE URBANISTICA/AMBIENTE/AA.PP.</w:t>
      </w:r>
    </w:p>
    <w:p w14:paraId="001A911B" w14:textId="77777777" w:rsidR="00BB7028" w:rsidRDefault="00BB7028" w:rsidP="00BB7028">
      <w:pPr>
        <w:spacing w:after="0"/>
        <w:ind w:left="5670"/>
      </w:pPr>
      <w:r>
        <w:t>CORSO GARIBALDI, 10</w:t>
      </w:r>
    </w:p>
    <w:p w14:paraId="163D731B" w14:textId="77777777" w:rsidR="00BB7028" w:rsidRDefault="00BB7028" w:rsidP="00BB7028">
      <w:pPr>
        <w:spacing w:after="0"/>
        <w:ind w:left="5670"/>
      </w:pPr>
      <w:r>
        <w:t>73019 - TREPUZZI (LE)</w:t>
      </w:r>
    </w:p>
    <w:p w14:paraId="3C894E3E" w14:textId="77777777" w:rsidR="00BB7028" w:rsidRDefault="00BB7028" w:rsidP="005B4394">
      <w:pPr>
        <w:spacing w:after="0"/>
      </w:pPr>
    </w:p>
    <w:p w14:paraId="6355C473" w14:textId="7B124359" w:rsidR="005B4394" w:rsidRPr="005B4394" w:rsidRDefault="005B4394" w:rsidP="005B4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b/>
          <w:bCs/>
        </w:rPr>
      </w:pPr>
      <w:r w:rsidRPr="005B4394">
        <w:rPr>
          <w:b/>
          <w:bCs/>
        </w:rPr>
        <w:t>DICHIARAZIONE DI CONSENSO</w:t>
      </w:r>
    </w:p>
    <w:p w14:paraId="75338941" w14:textId="6880765C" w:rsidR="005B4394" w:rsidRDefault="00BB7028" w:rsidP="005B4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pPr>
      <w:r>
        <w:t>per la c</w:t>
      </w:r>
      <w:r w:rsidR="005B4394">
        <w:t>essione gratuita al Comune di Trepuzzi ai sensi dell’art. 31 commi 21 e 22 della Legge 23.12.1998 n° 448, di quota ___________</w:t>
      </w:r>
      <w:r w:rsidR="005B4394">
        <w:rPr>
          <w:rStyle w:val="Rimandonotaapidipagina"/>
        </w:rPr>
        <w:footnoteReference w:id="1"/>
      </w:r>
      <w:r w:rsidR="005B4394">
        <w:t xml:space="preserve"> dell’area di sedime della strada di uso pubblico denominata _______________ ________________ contraddistinta al Catasto _______________</w:t>
      </w:r>
      <w:r w:rsidR="005B4394">
        <w:rPr>
          <w:rStyle w:val="Rimandonotaapidipagina"/>
        </w:rPr>
        <w:footnoteReference w:id="2"/>
      </w:r>
      <w:r w:rsidR="005B4394">
        <w:t xml:space="preserve"> del Comune di Trepuzzi, al Foglio n. ________, Particella _______</w:t>
      </w:r>
    </w:p>
    <w:p w14:paraId="37407B4A" w14:textId="77777777" w:rsidR="005B4394" w:rsidRDefault="005B4394" w:rsidP="005B4394">
      <w:pPr>
        <w:spacing w:after="0" w:line="360" w:lineRule="auto"/>
        <w:jc w:val="both"/>
      </w:pPr>
    </w:p>
    <w:p w14:paraId="24FFAB09" w14:textId="48784149" w:rsidR="005B4394" w:rsidRDefault="005B4394" w:rsidP="005B4394">
      <w:pPr>
        <w:spacing w:after="120" w:line="360" w:lineRule="auto"/>
        <w:jc w:val="both"/>
      </w:pPr>
      <w:r>
        <w:t xml:space="preserve">Il/La sottoscritto/a ____________________________________ nato/a </w:t>
      </w:r>
      <w:proofErr w:type="spellStart"/>
      <w:r>
        <w:t>a</w:t>
      </w:r>
      <w:proofErr w:type="spellEnd"/>
      <w:r>
        <w:t xml:space="preserve"> ______________________ (_____) il ______________, residente a ______________________ (_____) in via ____________________________ n° ________  Telefono __________________________</w:t>
      </w:r>
      <w:r>
        <w:tab/>
        <w:t>Telefono cellulare ___________________________ e-mail _______________________________________ PEC _______________________________________</w:t>
      </w:r>
    </w:p>
    <w:tbl>
      <w:tblPr>
        <w:tblStyle w:val="Grigliatabella"/>
        <w:tblW w:w="0" w:type="auto"/>
        <w:tblLook w:val="04A0" w:firstRow="1" w:lastRow="0" w:firstColumn="1" w:lastColumn="0" w:noHBand="0" w:noVBand="1"/>
      </w:tblPr>
      <w:tblGrid>
        <w:gridCol w:w="542"/>
        <w:gridCol w:w="464"/>
        <w:gridCol w:w="464"/>
        <w:gridCol w:w="464"/>
        <w:gridCol w:w="464"/>
        <w:gridCol w:w="464"/>
        <w:gridCol w:w="464"/>
        <w:gridCol w:w="464"/>
        <w:gridCol w:w="464"/>
        <w:gridCol w:w="464"/>
        <w:gridCol w:w="464"/>
        <w:gridCol w:w="464"/>
        <w:gridCol w:w="464"/>
        <w:gridCol w:w="464"/>
        <w:gridCol w:w="464"/>
        <w:gridCol w:w="464"/>
        <w:gridCol w:w="464"/>
      </w:tblGrid>
      <w:tr w:rsidR="005B4394" w14:paraId="26770FE5" w14:textId="77777777" w:rsidTr="005B4394">
        <w:trPr>
          <w:trHeight w:val="344"/>
        </w:trPr>
        <w:tc>
          <w:tcPr>
            <w:tcW w:w="542" w:type="dxa"/>
            <w:tcBorders>
              <w:top w:val="nil"/>
              <w:left w:val="nil"/>
              <w:bottom w:val="nil"/>
              <w:right w:val="single" w:sz="4" w:space="0" w:color="auto"/>
            </w:tcBorders>
            <w:vAlign w:val="center"/>
          </w:tcPr>
          <w:p w14:paraId="65F82E14" w14:textId="40A98E39" w:rsidR="005B4394" w:rsidRDefault="005B4394" w:rsidP="005B4394">
            <w:pPr>
              <w:spacing w:line="276" w:lineRule="auto"/>
              <w:jc w:val="both"/>
            </w:pPr>
            <w:r>
              <w:t xml:space="preserve">C.F. </w:t>
            </w:r>
          </w:p>
        </w:tc>
        <w:tc>
          <w:tcPr>
            <w:tcW w:w="464" w:type="dxa"/>
            <w:tcBorders>
              <w:left w:val="single" w:sz="4" w:space="0" w:color="auto"/>
            </w:tcBorders>
            <w:vAlign w:val="center"/>
          </w:tcPr>
          <w:p w14:paraId="7D0C9253" w14:textId="77777777" w:rsidR="005B4394" w:rsidRDefault="005B4394" w:rsidP="005B4394">
            <w:pPr>
              <w:spacing w:line="276" w:lineRule="auto"/>
              <w:jc w:val="both"/>
            </w:pPr>
          </w:p>
        </w:tc>
        <w:tc>
          <w:tcPr>
            <w:tcW w:w="464" w:type="dxa"/>
            <w:vAlign w:val="center"/>
          </w:tcPr>
          <w:p w14:paraId="66566AEB" w14:textId="77777777" w:rsidR="005B4394" w:rsidRDefault="005B4394" w:rsidP="005B4394">
            <w:pPr>
              <w:spacing w:line="276" w:lineRule="auto"/>
              <w:jc w:val="both"/>
            </w:pPr>
          </w:p>
        </w:tc>
        <w:tc>
          <w:tcPr>
            <w:tcW w:w="464" w:type="dxa"/>
            <w:vAlign w:val="center"/>
          </w:tcPr>
          <w:p w14:paraId="1C50A173" w14:textId="77777777" w:rsidR="005B4394" w:rsidRDefault="005B4394" w:rsidP="005B4394">
            <w:pPr>
              <w:spacing w:line="276" w:lineRule="auto"/>
              <w:jc w:val="both"/>
            </w:pPr>
          </w:p>
        </w:tc>
        <w:tc>
          <w:tcPr>
            <w:tcW w:w="464" w:type="dxa"/>
            <w:vAlign w:val="center"/>
          </w:tcPr>
          <w:p w14:paraId="5C4E77B7" w14:textId="77777777" w:rsidR="005B4394" w:rsidRDefault="005B4394" w:rsidP="005B4394">
            <w:pPr>
              <w:spacing w:line="276" w:lineRule="auto"/>
              <w:jc w:val="both"/>
            </w:pPr>
          </w:p>
        </w:tc>
        <w:tc>
          <w:tcPr>
            <w:tcW w:w="464" w:type="dxa"/>
            <w:vAlign w:val="center"/>
          </w:tcPr>
          <w:p w14:paraId="4953977F" w14:textId="77777777" w:rsidR="005B4394" w:rsidRDefault="005B4394" w:rsidP="005B4394">
            <w:pPr>
              <w:spacing w:line="276" w:lineRule="auto"/>
              <w:jc w:val="both"/>
            </w:pPr>
          </w:p>
        </w:tc>
        <w:tc>
          <w:tcPr>
            <w:tcW w:w="464" w:type="dxa"/>
            <w:vAlign w:val="center"/>
          </w:tcPr>
          <w:p w14:paraId="698A245E" w14:textId="77777777" w:rsidR="005B4394" w:rsidRDefault="005B4394" w:rsidP="005B4394">
            <w:pPr>
              <w:spacing w:line="276" w:lineRule="auto"/>
              <w:jc w:val="both"/>
            </w:pPr>
          </w:p>
        </w:tc>
        <w:tc>
          <w:tcPr>
            <w:tcW w:w="464" w:type="dxa"/>
            <w:vAlign w:val="center"/>
          </w:tcPr>
          <w:p w14:paraId="73A21A17" w14:textId="77777777" w:rsidR="005B4394" w:rsidRDefault="005B4394" w:rsidP="005B4394">
            <w:pPr>
              <w:spacing w:line="276" w:lineRule="auto"/>
              <w:jc w:val="both"/>
            </w:pPr>
          </w:p>
        </w:tc>
        <w:tc>
          <w:tcPr>
            <w:tcW w:w="464" w:type="dxa"/>
            <w:vAlign w:val="center"/>
          </w:tcPr>
          <w:p w14:paraId="2CCFCC6F" w14:textId="77777777" w:rsidR="005B4394" w:rsidRDefault="005B4394" w:rsidP="005B4394">
            <w:pPr>
              <w:spacing w:line="276" w:lineRule="auto"/>
              <w:jc w:val="both"/>
            </w:pPr>
          </w:p>
        </w:tc>
        <w:tc>
          <w:tcPr>
            <w:tcW w:w="464" w:type="dxa"/>
            <w:vAlign w:val="center"/>
          </w:tcPr>
          <w:p w14:paraId="3AE27D57" w14:textId="77777777" w:rsidR="005B4394" w:rsidRDefault="005B4394" w:rsidP="005B4394">
            <w:pPr>
              <w:spacing w:line="276" w:lineRule="auto"/>
              <w:jc w:val="both"/>
            </w:pPr>
          </w:p>
        </w:tc>
        <w:tc>
          <w:tcPr>
            <w:tcW w:w="464" w:type="dxa"/>
            <w:vAlign w:val="center"/>
          </w:tcPr>
          <w:p w14:paraId="70B331FF" w14:textId="77777777" w:rsidR="005B4394" w:rsidRDefault="005B4394" w:rsidP="005B4394">
            <w:pPr>
              <w:spacing w:line="276" w:lineRule="auto"/>
              <w:jc w:val="both"/>
            </w:pPr>
          </w:p>
        </w:tc>
        <w:tc>
          <w:tcPr>
            <w:tcW w:w="464" w:type="dxa"/>
            <w:vAlign w:val="center"/>
          </w:tcPr>
          <w:p w14:paraId="0BA5F865" w14:textId="30A979D2" w:rsidR="005B4394" w:rsidRDefault="005B4394" w:rsidP="005B4394">
            <w:pPr>
              <w:spacing w:line="276" w:lineRule="auto"/>
              <w:jc w:val="both"/>
            </w:pPr>
          </w:p>
        </w:tc>
        <w:tc>
          <w:tcPr>
            <w:tcW w:w="464" w:type="dxa"/>
            <w:vAlign w:val="center"/>
          </w:tcPr>
          <w:p w14:paraId="39AEAE08" w14:textId="0F214D7A" w:rsidR="005B4394" w:rsidRDefault="005B4394" w:rsidP="005B4394">
            <w:pPr>
              <w:spacing w:line="276" w:lineRule="auto"/>
              <w:jc w:val="both"/>
            </w:pPr>
          </w:p>
        </w:tc>
        <w:tc>
          <w:tcPr>
            <w:tcW w:w="464" w:type="dxa"/>
            <w:vAlign w:val="center"/>
          </w:tcPr>
          <w:p w14:paraId="7F2059F5" w14:textId="77C0C767" w:rsidR="005B4394" w:rsidRDefault="005B4394" w:rsidP="005B4394">
            <w:pPr>
              <w:spacing w:line="276" w:lineRule="auto"/>
              <w:jc w:val="both"/>
            </w:pPr>
          </w:p>
        </w:tc>
        <w:tc>
          <w:tcPr>
            <w:tcW w:w="464" w:type="dxa"/>
            <w:vAlign w:val="center"/>
          </w:tcPr>
          <w:p w14:paraId="1DEF433B" w14:textId="460D1661" w:rsidR="005B4394" w:rsidRDefault="005B4394" w:rsidP="005B4394">
            <w:pPr>
              <w:spacing w:line="276" w:lineRule="auto"/>
              <w:jc w:val="both"/>
            </w:pPr>
          </w:p>
        </w:tc>
        <w:tc>
          <w:tcPr>
            <w:tcW w:w="464" w:type="dxa"/>
            <w:vAlign w:val="center"/>
          </w:tcPr>
          <w:p w14:paraId="7EF2F2FD" w14:textId="77777777" w:rsidR="005B4394" w:rsidRDefault="005B4394" w:rsidP="005B4394">
            <w:pPr>
              <w:spacing w:line="276" w:lineRule="auto"/>
              <w:jc w:val="both"/>
            </w:pPr>
          </w:p>
        </w:tc>
        <w:tc>
          <w:tcPr>
            <w:tcW w:w="464" w:type="dxa"/>
            <w:vAlign w:val="center"/>
          </w:tcPr>
          <w:p w14:paraId="26E7D22F" w14:textId="0B161757" w:rsidR="005B4394" w:rsidRDefault="005B4394" w:rsidP="005B4394">
            <w:pPr>
              <w:spacing w:line="276" w:lineRule="auto"/>
              <w:jc w:val="both"/>
            </w:pPr>
          </w:p>
        </w:tc>
      </w:tr>
    </w:tbl>
    <w:p w14:paraId="09B68C60" w14:textId="7E909A17" w:rsidR="005B4394" w:rsidRDefault="005B4394" w:rsidP="005B4394">
      <w:pPr>
        <w:spacing w:after="0" w:line="360" w:lineRule="auto"/>
        <w:jc w:val="both"/>
      </w:pPr>
    </w:p>
    <w:p w14:paraId="3E7215D7" w14:textId="147930E3" w:rsidR="005B4394" w:rsidRDefault="005B4394" w:rsidP="005B4394">
      <w:pPr>
        <w:spacing w:after="0" w:line="360" w:lineRule="auto"/>
        <w:jc w:val="both"/>
      </w:pPr>
      <w:r>
        <w:t>in qualità di proprietario/comproprietario del terreno/porzione di terreno pari a</w:t>
      </w:r>
      <w:r w:rsidR="0086096D">
        <w:rPr>
          <w:rStyle w:val="Rimandonotaapidipagina"/>
        </w:rPr>
        <w:footnoteReference w:id="3"/>
      </w:r>
      <w:r w:rsidR="0086096D">
        <w:t xml:space="preserve">  ______________________,</w:t>
      </w:r>
      <w:r>
        <w:t xml:space="preserve"> corrispondente alla sede stradale della via</w:t>
      </w:r>
      <w:r w:rsidR="0086096D">
        <w:t xml:space="preserve"> ______________________________________</w:t>
      </w:r>
      <w:r>
        <w:t xml:space="preserve"> sita </w:t>
      </w:r>
      <w:r w:rsidR="0086096D">
        <w:t>nell’abitato di</w:t>
      </w:r>
      <w:r w:rsidR="0086096D">
        <w:rPr>
          <w:rStyle w:val="Rimandonotaapidipagina"/>
        </w:rPr>
        <w:footnoteReference w:id="4"/>
      </w:r>
      <w:r w:rsidR="0086096D">
        <w:t xml:space="preserve"> _____________________________</w:t>
      </w:r>
      <w:r>
        <w:t>, distinta al Catasto</w:t>
      </w:r>
      <w:r w:rsidR="0086096D" w:rsidRPr="0086096D">
        <w:rPr>
          <w:vertAlign w:val="superscript"/>
        </w:rPr>
        <w:t>2</w:t>
      </w:r>
      <w:r w:rsidR="0086096D">
        <w:t xml:space="preserve"> ________________ </w:t>
      </w:r>
      <w:r>
        <w:t xml:space="preserve">del Comune di </w:t>
      </w:r>
      <w:r w:rsidR="0086096D">
        <w:t>Trepuzzi</w:t>
      </w:r>
      <w:r>
        <w:t xml:space="preserve"> al Foglio n. </w:t>
      </w:r>
      <w:r w:rsidR="0086096D">
        <w:t xml:space="preserve">________ </w:t>
      </w:r>
      <w:r>
        <w:t xml:space="preserve">Particella n. </w:t>
      </w:r>
      <w:r w:rsidR="0086096D">
        <w:t xml:space="preserve">________ </w:t>
      </w:r>
      <w:r>
        <w:t xml:space="preserve">di totali mq. </w:t>
      </w:r>
      <w:r w:rsidR="0086096D">
        <w:t xml:space="preserve">__________ </w:t>
      </w:r>
      <w:r w:rsidR="00BB7028">
        <w:t xml:space="preserve">utilizzata come </w:t>
      </w:r>
      <w:r>
        <w:t xml:space="preserve">strada comunale, </w:t>
      </w:r>
      <w:r w:rsidR="0086096D">
        <w:t>con riferimento al procediment</w:t>
      </w:r>
      <w:r w:rsidR="00BB7028">
        <w:t>o</w:t>
      </w:r>
      <w:r w:rsidR="0086096D">
        <w:t xml:space="preserve"> per </w:t>
      </w:r>
      <w:r>
        <w:t xml:space="preserve">l’acquisizione al demanio </w:t>
      </w:r>
      <w:r w:rsidR="0086096D">
        <w:t xml:space="preserve">stradale </w:t>
      </w:r>
      <w:r w:rsidR="00BB7028">
        <w:t xml:space="preserve">comunale dei terreni utilizzati come sede stradale anche al fine di realizzare gli </w:t>
      </w:r>
      <w:proofErr w:type="spellStart"/>
      <w:r w:rsidR="00BB7028">
        <w:t>estendimenti</w:t>
      </w:r>
      <w:proofErr w:type="spellEnd"/>
      <w:r w:rsidR="00BB7028">
        <w:t xml:space="preserve"> delle reti idriche e fognarie, </w:t>
      </w:r>
      <w:r w:rsidR="0086096D">
        <w:t xml:space="preserve">attivato dal Comune di Trepuzzi con Avviso Prot. n. </w:t>
      </w:r>
      <w:r w:rsidR="001A6D24" w:rsidRPr="001A6D24">
        <w:t>0008868 del 22/05/2025</w:t>
      </w:r>
      <w:r w:rsidR="00BB7028">
        <w:t xml:space="preserve">, con la presente </w:t>
      </w:r>
    </w:p>
    <w:p w14:paraId="2192D57C" w14:textId="7D365451" w:rsidR="00BB7028" w:rsidRPr="00BB7028" w:rsidRDefault="00BB7028" w:rsidP="00BB7028">
      <w:pPr>
        <w:spacing w:after="0" w:line="360" w:lineRule="auto"/>
        <w:jc w:val="center"/>
        <w:rPr>
          <w:b/>
          <w:bCs/>
        </w:rPr>
      </w:pPr>
      <w:r w:rsidRPr="00BB7028">
        <w:rPr>
          <w:b/>
          <w:bCs/>
        </w:rPr>
        <w:t>CONSENTE</w:t>
      </w:r>
    </w:p>
    <w:p w14:paraId="1C4CC359" w14:textId="452E915C" w:rsidR="00BB7028" w:rsidRDefault="00E135CA" w:rsidP="00BB7028">
      <w:pPr>
        <w:spacing w:after="0"/>
        <w:jc w:val="both"/>
      </w:pPr>
      <w:r>
        <w:t>a</w:t>
      </w:r>
      <w:r w:rsidR="00BB7028">
        <w:t>l Comune di Trepuzzi di procedere, a titolo gratuito e con le modalità previste dall’art. 31, comma 21 della Legge 448/1998, all’accorpamento al demanio stradale comunale della porzione di terreno utilizzata ad uso pubblico come sopra descritta.</w:t>
      </w:r>
    </w:p>
    <w:p w14:paraId="47EEF2A4" w14:textId="77777777" w:rsidR="00BB7028" w:rsidRDefault="00BB7028" w:rsidP="00D831A2">
      <w:pPr>
        <w:spacing w:after="120"/>
        <w:jc w:val="both"/>
      </w:pPr>
      <w:r>
        <w:lastRenderedPageBreak/>
        <w:t>A tal fine dichiara, con la consapevolezza delle responsabilità e delle sanzioni penali previste dall’art. 76 del D.P.R. 445/2000 per le ipotesi di falsità in atti e dichiarazioni mendaci, quanto segue:</w:t>
      </w:r>
    </w:p>
    <w:p w14:paraId="34DF5818" w14:textId="3EEA3296" w:rsidR="00BB7028" w:rsidRDefault="00BB7028" w:rsidP="00BB7028">
      <w:pPr>
        <w:pStyle w:val="Paragrafoelenco"/>
        <w:widowControl w:val="0"/>
        <w:numPr>
          <w:ilvl w:val="0"/>
          <w:numId w:val="1"/>
        </w:numPr>
        <w:spacing w:after="120"/>
        <w:ind w:left="714" w:hanging="357"/>
        <w:contextualSpacing w:val="0"/>
        <w:jc w:val="both"/>
      </w:pPr>
      <w:r>
        <w:t>che l’immobile menzionato è attualmente adibito esclusivamente a sede stradale soggetta al pubblico transito;</w:t>
      </w:r>
    </w:p>
    <w:p w14:paraId="77435460" w14:textId="7AD71CAF" w:rsidR="00BB7028" w:rsidRDefault="00BB7028" w:rsidP="00BB7028">
      <w:pPr>
        <w:pStyle w:val="Paragrafoelenco"/>
        <w:widowControl w:val="0"/>
        <w:numPr>
          <w:ilvl w:val="0"/>
          <w:numId w:val="1"/>
        </w:numPr>
        <w:spacing w:after="0"/>
        <w:ind w:left="714" w:hanging="357"/>
        <w:jc w:val="both"/>
      </w:pPr>
      <w:r>
        <w:t>la piena disponibilità dell’immobile menzionato e la libertà dello stesso da iscrizioni e trascrizioni pregiudizievoli, oneri e vincoli di ogni genere, salvo il soggetto a pubblico transito.</w:t>
      </w:r>
    </w:p>
    <w:p w14:paraId="6D08E7E6" w14:textId="77777777" w:rsidR="00BB7028" w:rsidRDefault="00BB7028" w:rsidP="00BB7028">
      <w:pPr>
        <w:spacing w:after="0" w:line="360" w:lineRule="auto"/>
        <w:jc w:val="both"/>
      </w:pPr>
    </w:p>
    <w:p w14:paraId="28D7716F" w14:textId="77777777" w:rsidR="00BB7028" w:rsidRDefault="00BB7028" w:rsidP="00BB7028">
      <w:pPr>
        <w:spacing w:after="0" w:line="360" w:lineRule="auto"/>
        <w:jc w:val="both"/>
      </w:pPr>
      <w:r>
        <w:t>Alla presente dichiarazione, si allega:</w:t>
      </w:r>
    </w:p>
    <w:p w14:paraId="6C277814" w14:textId="3DEA44DE" w:rsidR="00BB7028" w:rsidRDefault="00BB7028" w:rsidP="00BB7028">
      <w:pPr>
        <w:pStyle w:val="Paragrafoelenco"/>
        <w:numPr>
          <w:ilvl w:val="0"/>
          <w:numId w:val="3"/>
        </w:numPr>
        <w:spacing w:after="0" w:line="360" w:lineRule="auto"/>
        <w:ind w:left="360"/>
        <w:jc w:val="both"/>
      </w:pPr>
      <w:r>
        <w:t>copia dell'atto di acquisto e di eventuale denuncia di successione.</w:t>
      </w:r>
    </w:p>
    <w:p w14:paraId="62C2F1ED" w14:textId="020FFBDB" w:rsidR="00BB7028" w:rsidRDefault="00BB7028" w:rsidP="00BB7028">
      <w:pPr>
        <w:pStyle w:val="Paragrafoelenco"/>
        <w:numPr>
          <w:ilvl w:val="0"/>
          <w:numId w:val="3"/>
        </w:numPr>
        <w:spacing w:after="0" w:line="360" w:lineRule="auto"/>
        <w:ind w:left="360"/>
        <w:jc w:val="both"/>
      </w:pPr>
      <w:r>
        <w:t>fotocopia di un valido documento di identità del sottoscrittore.</w:t>
      </w:r>
    </w:p>
    <w:p w14:paraId="745833A2" w14:textId="181FD270" w:rsidR="00BB7028" w:rsidRDefault="00BB7028" w:rsidP="00BB7028">
      <w:pPr>
        <w:pStyle w:val="Paragrafoelenco"/>
        <w:numPr>
          <w:ilvl w:val="0"/>
          <w:numId w:val="3"/>
        </w:numPr>
        <w:spacing w:after="0" w:line="360" w:lineRule="auto"/>
        <w:ind w:left="360"/>
        <w:jc w:val="both"/>
      </w:pPr>
      <w:r>
        <w:t>richiesta firmata da altri eventuali comproprietari, con relativi documenti d’identità.</w:t>
      </w:r>
    </w:p>
    <w:p w14:paraId="04BCF8D2" w14:textId="4EEB437D" w:rsidR="00BB7028" w:rsidRDefault="00BB7028" w:rsidP="00BB7028">
      <w:pPr>
        <w:pStyle w:val="Paragrafoelenco"/>
        <w:numPr>
          <w:ilvl w:val="0"/>
          <w:numId w:val="3"/>
        </w:numPr>
        <w:spacing w:after="0" w:line="360" w:lineRule="auto"/>
        <w:ind w:left="360"/>
        <w:jc w:val="both"/>
      </w:pPr>
      <w:r>
        <w:t>estratto di mappa con evidenziata l’area oggetto della comunicazione.</w:t>
      </w:r>
    </w:p>
    <w:p w14:paraId="60A23108" w14:textId="77777777" w:rsidR="00BB7028" w:rsidRDefault="00BB7028" w:rsidP="00BB7028">
      <w:pPr>
        <w:spacing w:after="0" w:line="360" w:lineRule="auto"/>
        <w:jc w:val="both"/>
      </w:pPr>
      <w:r>
        <w:t xml:space="preserve"> </w:t>
      </w:r>
    </w:p>
    <w:p w14:paraId="18351390" w14:textId="264DA0CA" w:rsidR="005B4394" w:rsidRDefault="00B13896" w:rsidP="005B4394">
      <w:pPr>
        <w:spacing w:after="0" w:line="360" w:lineRule="auto"/>
        <w:jc w:val="both"/>
      </w:pPr>
      <w:r>
        <w:t>Luogo ______________________, data ____________________________</w:t>
      </w:r>
    </w:p>
    <w:p w14:paraId="2091F4B8" w14:textId="77777777" w:rsidR="00B13896" w:rsidRDefault="00B13896" w:rsidP="005B4394">
      <w:pPr>
        <w:spacing w:after="0" w:line="360" w:lineRule="auto"/>
        <w:jc w:val="both"/>
      </w:pPr>
    </w:p>
    <w:p w14:paraId="56F44E42" w14:textId="255A915F" w:rsidR="00B13896" w:rsidRDefault="00B13896" w:rsidP="00B13896">
      <w:pPr>
        <w:spacing w:after="0" w:line="360" w:lineRule="auto"/>
        <w:ind w:left="6372" w:firstLine="708"/>
        <w:jc w:val="both"/>
      </w:pPr>
      <w:r>
        <w:t>FIRMA</w:t>
      </w:r>
    </w:p>
    <w:p w14:paraId="0F233412" w14:textId="78E83FAA" w:rsidR="00B13896" w:rsidRDefault="00B13896" w:rsidP="00B13896">
      <w:pPr>
        <w:spacing w:after="0" w:line="360" w:lineRule="auto"/>
        <w:ind w:left="4956" w:firstLine="708"/>
        <w:jc w:val="both"/>
      </w:pPr>
      <w:r>
        <w:t>_________________________________</w:t>
      </w:r>
    </w:p>
    <w:p w14:paraId="6AD8ED2F" w14:textId="77777777" w:rsidR="005B4394" w:rsidRDefault="005B4394" w:rsidP="005B4394">
      <w:pPr>
        <w:spacing w:after="0" w:line="360" w:lineRule="auto"/>
        <w:jc w:val="both"/>
      </w:pPr>
    </w:p>
    <w:p w14:paraId="6B1E25C0" w14:textId="77777777" w:rsidR="00CC6202" w:rsidRPr="00E135CA" w:rsidRDefault="00CC6202" w:rsidP="005B4394">
      <w:pPr>
        <w:spacing w:after="0" w:line="360" w:lineRule="auto"/>
        <w:jc w:val="both"/>
        <w:rPr>
          <w:rFonts w:cstheme="minorHAnsi"/>
          <w:b/>
          <w:bCs/>
          <w:sz w:val="20"/>
          <w:szCs w:val="20"/>
        </w:rPr>
      </w:pPr>
    </w:p>
    <w:p w14:paraId="0795E264" w14:textId="230AA9BB" w:rsidR="00B13896" w:rsidRPr="00E135CA" w:rsidRDefault="00CC6202" w:rsidP="00E135C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cstheme="minorHAnsi"/>
          <w:b/>
          <w:bCs/>
          <w:sz w:val="20"/>
          <w:szCs w:val="20"/>
        </w:rPr>
      </w:pPr>
      <w:r w:rsidRPr="00E135CA">
        <w:rPr>
          <w:rFonts w:cstheme="minorHAnsi"/>
          <w:b/>
          <w:bCs/>
          <w:sz w:val="20"/>
          <w:szCs w:val="20"/>
        </w:rPr>
        <w:t>Trattamento dei dati personali</w:t>
      </w:r>
    </w:p>
    <w:p w14:paraId="0EDA55A4" w14:textId="77777777" w:rsidR="00CC6202" w:rsidRPr="00E135CA" w:rsidRDefault="00CC6202" w:rsidP="00CC6202">
      <w:pPr>
        <w:widowControl w:val="0"/>
        <w:autoSpaceDE w:val="0"/>
        <w:autoSpaceDN w:val="0"/>
        <w:adjustRightInd w:val="0"/>
        <w:spacing w:after="0" w:line="240" w:lineRule="auto"/>
        <w:ind w:right="-6"/>
        <w:jc w:val="both"/>
        <w:rPr>
          <w:rFonts w:cstheme="minorHAnsi"/>
          <w:kern w:val="0"/>
          <w:sz w:val="20"/>
          <w:szCs w:val="20"/>
        </w:rPr>
      </w:pPr>
      <w:r w:rsidRPr="00E135CA">
        <w:rPr>
          <w:rFonts w:cstheme="minorHAnsi"/>
          <w:kern w:val="0"/>
          <w:sz w:val="20"/>
          <w:szCs w:val="20"/>
        </w:rPr>
        <w:t xml:space="preserve">Ai sensi del Regolamento UE 2016/679 (Regolamento Generale sulla Protezione dei Dati personali), si informano i partecipanti che il trattamento dei dati personali da essi forniti in sede di  partecipazione alla presente avviso o comunque acquisiti a tal fine dal Comune di Trepuzzi è finalizzato unicamente all'espletamento delle attività connesse alla partecipazione della presente procedura ed avverrà a cura delle persone preposte al presente procedimento presso la sede del Comune, con l’utilizzo di procedure anche informatizzate, nei modi e nei limiti necessari per perseguire le predette finalità, anche in caso di eventuale comunicazione a terzi. </w:t>
      </w:r>
    </w:p>
    <w:p w14:paraId="452C1470" w14:textId="77777777" w:rsidR="00CC6202" w:rsidRPr="00E135CA" w:rsidRDefault="00CC6202" w:rsidP="00CC6202">
      <w:pPr>
        <w:widowControl w:val="0"/>
        <w:autoSpaceDE w:val="0"/>
        <w:autoSpaceDN w:val="0"/>
        <w:adjustRightInd w:val="0"/>
        <w:spacing w:before="120" w:after="0" w:line="240" w:lineRule="auto"/>
        <w:ind w:right="-6"/>
        <w:jc w:val="both"/>
        <w:rPr>
          <w:rFonts w:cstheme="minorHAnsi"/>
          <w:kern w:val="0"/>
          <w:sz w:val="20"/>
          <w:szCs w:val="20"/>
        </w:rPr>
      </w:pPr>
      <w:r w:rsidRPr="00E135CA">
        <w:rPr>
          <w:rFonts w:cstheme="minorHAnsi"/>
          <w:kern w:val="0"/>
          <w:sz w:val="20"/>
          <w:szCs w:val="20"/>
        </w:rPr>
        <w:t xml:space="preserve">Il conferimento di tali dati è necessario per verificare il possesso dei requisiti di partecipazione e la loro mancata indicazione può precludere tale verifica. La base giuridica che consente il trattamento di tali dati personali deriva dalla necessità di eseguire compiti di interesse pubblico e adempiere a specifici obblighi di legge che regolamento l’attività del Comune di Trepuzzi, nonché per motivi di interesse pubblico rilevante. </w:t>
      </w:r>
    </w:p>
    <w:p w14:paraId="2386E13D" w14:textId="77777777" w:rsidR="00CC6202" w:rsidRPr="00E135CA" w:rsidRDefault="00CC6202" w:rsidP="00CC6202">
      <w:pPr>
        <w:widowControl w:val="0"/>
        <w:autoSpaceDE w:val="0"/>
        <w:autoSpaceDN w:val="0"/>
        <w:adjustRightInd w:val="0"/>
        <w:spacing w:before="120" w:after="0" w:line="240" w:lineRule="auto"/>
        <w:ind w:right="-6"/>
        <w:jc w:val="both"/>
        <w:rPr>
          <w:rFonts w:cstheme="minorHAnsi"/>
          <w:kern w:val="0"/>
          <w:sz w:val="20"/>
          <w:szCs w:val="20"/>
        </w:rPr>
      </w:pPr>
      <w:r w:rsidRPr="00E135CA">
        <w:rPr>
          <w:rFonts w:cstheme="minorHAnsi"/>
          <w:kern w:val="0"/>
          <w:sz w:val="20"/>
          <w:szCs w:val="20"/>
        </w:rPr>
        <w:t xml:space="preserve">I dati saranno conservati in conformità alle norme sulla conservazione della documentazione amministrativa, nonché fino al tempo permesso dalla legge italiana per motivi di archiviazione nel pubblico interesse. </w:t>
      </w:r>
    </w:p>
    <w:p w14:paraId="7703E523" w14:textId="4718F54A" w:rsidR="00CC6202" w:rsidRPr="00E135CA" w:rsidRDefault="00CC6202" w:rsidP="00CC6202">
      <w:pPr>
        <w:widowControl w:val="0"/>
        <w:autoSpaceDE w:val="0"/>
        <w:autoSpaceDN w:val="0"/>
        <w:adjustRightInd w:val="0"/>
        <w:spacing w:before="120" w:after="0" w:line="240" w:lineRule="auto"/>
        <w:ind w:right="-6"/>
        <w:jc w:val="both"/>
        <w:rPr>
          <w:rFonts w:cstheme="minorHAnsi"/>
          <w:sz w:val="20"/>
          <w:szCs w:val="20"/>
        </w:rPr>
      </w:pPr>
      <w:r w:rsidRPr="00E135CA">
        <w:rPr>
          <w:rFonts w:cstheme="minorHAnsi"/>
          <w:kern w:val="0"/>
          <w:sz w:val="20"/>
          <w:szCs w:val="20"/>
        </w:rPr>
        <w:t xml:space="preserve">Ai partecipanti sono riconosciuti i diritti di cui agli artt. 15-22 del Regolamento UE 2016/679, in particolare, il diritto di accedere ai propri dati personali, di chiederne la rettifica, l’aggiornamento e la cancellazione, se incompleti, erronei o raccolti in violazione della legge, nonché di opporsi al loro trattamento per motivi legittimi rivolgendo le richieste al Titolare del trattamento all’indirizzo: </w:t>
      </w:r>
      <w:r w:rsidRPr="00E135CA">
        <w:rPr>
          <w:rFonts w:cstheme="minorHAnsi"/>
          <w:b/>
          <w:bCs/>
          <w:i/>
          <w:iCs/>
          <w:sz w:val="20"/>
          <w:szCs w:val="20"/>
        </w:rPr>
        <w:t>Comune di Trepuzzi, con sede comunale in Corso Garibaldi, 10 - 73019 Trepuzzi (Le), Telefono: 0832 754111, Posta Elettronica Certificata: protocollo.comunetrepuzzi@pec.rupar.puglia.it</w:t>
      </w:r>
      <w:r w:rsidRPr="00E135CA">
        <w:rPr>
          <w:rFonts w:cstheme="minorHAnsi"/>
          <w:sz w:val="20"/>
          <w:szCs w:val="20"/>
        </w:rPr>
        <w:t xml:space="preserve"> </w:t>
      </w:r>
      <w:r w:rsidRPr="00E135CA">
        <w:rPr>
          <w:rFonts w:cstheme="minorHAnsi"/>
          <w:kern w:val="0"/>
          <w:sz w:val="20"/>
          <w:szCs w:val="20"/>
        </w:rPr>
        <w:t xml:space="preserve">oppure al Responsabile della Protezione dei Dati (RPD/DPO) contattabile all’indirizzo email: </w:t>
      </w:r>
      <w:r w:rsidRPr="00E135CA">
        <w:rPr>
          <w:rFonts w:cstheme="minorHAnsi"/>
          <w:b/>
          <w:bCs/>
          <w:i/>
          <w:iCs/>
          <w:kern w:val="0"/>
          <w:sz w:val="20"/>
          <w:szCs w:val="20"/>
        </w:rPr>
        <w:t>serviziorpd@231pin.it</w:t>
      </w:r>
      <w:r w:rsidRPr="00E135CA">
        <w:rPr>
          <w:rFonts w:cstheme="minorHAnsi"/>
          <w:kern w:val="0"/>
          <w:sz w:val="20"/>
          <w:szCs w:val="20"/>
        </w:rPr>
        <w:t xml:space="preserve"> o all'indirizzo postale e telefonico del titolare.</w:t>
      </w:r>
    </w:p>
    <w:p w14:paraId="22F2B7CA" w14:textId="77777777" w:rsidR="00CC6202" w:rsidRPr="00E135CA" w:rsidRDefault="00CC6202" w:rsidP="005B4394">
      <w:pPr>
        <w:spacing w:after="0" w:line="360" w:lineRule="auto"/>
        <w:jc w:val="both"/>
        <w:rPr>
          <w:rFonts w:cstheme="minorHAnsi"/>
          <w:b/>
          <w:bCs/>
          <w:sz w:val="20"/>
          <w:szCs w:val="20"/>
        </w:rPr>
      </w:pPr>
    </w:p>
    <w:p w14:paraId="1D416BFF" w14:textId="77777777" w:rsidR="00B13896" w:rsidRPr="00B13896" w:rsidRDefault="00B13896" w:rsidP="00B13896">
      <w:pPr>
        <w:spacing w:after="0" w:line="240" w:lineRule="auto"/>
        <w:jc w:val="both"/>
        <w:rPr>
          <w:sz w:val="20"/>
          <w:szCs w:val="20"/>
        </w:rPr>
      </w:pPr>
    </w:p>
    <w:sectPr w:rsidR="00B13896" w:rsidRPr="00B13896" w:rsidSect="00B13896">
      <w:headerReference w:type="default" r:id="rId8"/>
      <w:pgSz w:w="11906" w:h="16838"/>
      <w:pgMar w:top="156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DEEE7" w14:textId="77777777" w:rsidR="00833977" w:rsidRDefault="00833977" w:rsidP="005B4394">
      <w:pPr>
        <w:spacing w:after="0" w:line="240" w:lineRule="auto"/>
      </w:pPr>
      <w:r>
        <w:separator/>
      </w:r>
    </w:p>
  </w:endnote>
  <w:endnote w:type="continuationSeparator" w:id="0">
    <w:p w14:paraId="62DA7598" w14:textId="77777777" w:rsidR="00833977" w:rsidRDefault="00833977" w:rsidP="005B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D4DF9" w14:textId="77777777" w:rsidR="00833977" w:rsidRDefault="00833977" w:rsidP="005B4394">
      <w:pPr>
        <w:spacing w:after="0" w:line="240" w:lineRule="auto"/>
      </w:pPr>
      <w:r>
        <w:separator/>
      </w:r>
    </w:p>
  </w:footnote>
  <w:footnote w:type="continuationSeparator" w:id="0">
    <w:p w14:paraId="688D14AF" w14:textId="77777777" w:rsidR="00833977" w:rsidRDefault="00833977" w:rsidP="005B4394">
      <w:pPr>
        <w:spacing w:after="0" w:line="240" w:lineRule="auto"/>
      </w:pPr>
      <w:r>
        <w:continuationSeparator/>
      </w:r>
    </w:p>
  </w:footnote>
  <w:footnote w:id="1">
    <w:p w14:paraId="32815D84" w14:textId="10ED1E80" w:rsidR="005B4394" w:rsidRDefault="005B4394">
      <w:pPr>
        <w:pStyle w:val="Testonotaapidipagina"/>
      </w:pPr>
      <w:r>
        <w:rPr>
          <w:rStyle w:val="Rimandonotaapidipagina"/>
        </w:rPr>
        <w:footnoteRef/>
      </w:r>
      <w:r>
        <w:t xml:space="preserve"> </w:t>
      </w:r>
      <w:r w:rsidRPr="005B4394">
        <w:t>Specificare “intera” se la sede stradale corrisponde al mappale indicato, altrimenti specificare “parte”</w:t>
      </w:r>
    </w:p>
  </w:footnote>
  <w:footnote w:id="2">
    <w:p w14:paraId="3415A01D" w14:textId="1040AB8C" w:rsidR="005B4394" w:rsidRDefault="005B4394">
      <w:pPr>
        <w:pStyle w:val="Testonotaapidipagina"/>
      </w:pPr>
      <w:r>
        <w:rPr>
          <w:rStyle w:val="Rimandonotaapidipagina"/>
        </w:rPr>
        <w:footnoteRef/>
      </w:r>
      <w:r>
        <w:t xml:space="preserve"> </w:t>
      </w:r>
      <w:r w:rsidRPr="005B4394">
        <w:t>Specificare se si tratta del Catasto Terreni o Fabbricati</w:t>
      </w:r>
    </w:p>
  </w:footnote>
  <w:footnote w:id="3">
    <w:p w14:paraId="0F96CA68" w14:textId="5FF66EC8" w:rsidR="0086096D" w:rsidRDefault="0086096D">
      <w:pPr>
        <w:pStyle w:val="Testonotaapidipagina"/>
      </w:pPr>
      <w:r>
        <w:rPr>
          <w:rStyle w:val="Rimandonotaapidipagina"/>
        </w:rPr>
        <w:footnoteRef/>
      </w:r>
      <w:r>
        <w:t xml:space="preserve"> </w:t>
      </w:r>
      <w:r w:rsidRPr="0086096D">
        <w:t>Specificare la quota di proprietà</w:t>
      </w:r>
    </w:p>
  </w:footnote>
  <w:footnote w:id="4">
    <w:p w14:paraId="5B51150E" w14:textId="108F5919" w:rsidR="0086096D" w:rsidRDefault="0086096D">
      <w:pPr>
        <w:pStyle w:val="Testonotaapidipagina"/>
      </w:pPr>
      <w:r>
        <w:rPr>
          <w:rStyle w:val="Rimandonotaapidipagina"/>
        </w:rPr>
        <w:footnoteRef/>
      </w:r>
      <w:r>
        <w:t xml:space="preserve"> </w:t>
      </w:r>
      <w:r w:rsidRPr="0086096D">
        <w:t xml:space="preserve">Specificare </w:t>
      </w:r>
      <w:r>
        <w:t>se Trepuzzi o Casalabate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F99E" w14:textId="3E7D3BCD" w:rsidR="00BB7028" w:rsidRDefault="00BB7028" w:rsidP="00BB7028">
    <w:pPr>
      <w:pStyle w:val="Intestazione"/>
      <w:pBdr>
        <w:bottom w:val="single" w:sz="4" w:space="1" w:color="auto"/>
      </w:pBdr>
      <w:jc w:val="center"/>
    </w:pPr>
    <w:r>
      <w:t>Allegato C – Modello dichiarazione di consenso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1B3E"/>
    <w:multiLevelType w:val="hybridMultilevel"/>
    <w:tmpl w:val="C4BE3D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4754BF"/>
    <w:multiLevelType w:val="hybridMultilevel"/>
    <w:tmpl w:val="BCD4C4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FE670C"/>
    <w:multiLevelType w:val="hybridMultilevel"/>
    <w:tmpl w:val="05E6A9EC"/>
    <w:lvl w:ilvl="0" w:tplc="DAB6F858">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430AED"/>
    <w:multiLevelType w:val="hybridMultilevel"/>
    <w:tmpl w:val="1270BC32"/>
    <w:lvl w:ilvl="0" w:tplc="082E07AE">
      <w:numFmt w:val="bullet"/>
      <w:lvlText w:val="•"/>
      <w:lvlJc w:val="left"/>
      <w:pPr>
        <w:ind w:left="1110" w:hanging="75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50780E"/>
    <w:multiLevelType w:val="hybridMultilevel"/>
    <w:tmpl w:val="7FD233FC"/>
    <w:lvl w:ilvl="0" w:tplc="087E0B3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664FE2"/>
    <w:multiLevelType w:val="hybridMultilevel"/>
    <w:tmpl w:val="9EF6E1F4"/>
    <w:lvl w:ilvl="0" w:tplc="938A893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4377282">
    <w:abstractNumId w:val="0"/>
  </w:num>
  <w:num w:numId="2" w16cid:durableId="1415206670">
    <w:abstractNumId w:val="2"/>
  </w:num>
  <w:num w:numId="3" w16cid:durableId="666439709">
    <w:abstractNumId w:val="5"/>
  </w:num>
  <w:num w:numId="4" w16cid:durableId="1017733846">
    <w:abstractNumId w:val="3"/>
  </w:num>
  <w:num w:numId="5" w16cid:durableId="1655446944">
    <w:abstractNumId w:val="1"/>
  </w:num>
  <w:num w:numId="6" w16cid:durableId="1648969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94"/>
    <w:rsid w:val="001A6D24"/>
    <w:rsid w:val="00206240"/>
    <w:rsid w:val="002C7684"/>
    <w:rsid w:val="003E67EC"/>
    <w:rsid w:val="00481566"/>
    <w:rsid w:val="005B4394"/>
    <w:rsid w:val="00833977"/>
    <w:rsid w:val="0086096D"/>
    <w:rsid w:val="00870C63"/>
    <w:rsid w:val="00942CFD"/>
    <w:rsid w:val="00B13896"/>
    <w:rsid w:val="00BB7028"/>
    <w:rsid w:val="00C935B3"/>
    <w:rsid w:val="00CC6202"/>
    <w:rsid w:val="00D831A2"/>
    <w:rsid w:val="00E135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68CD"/>
  <w15:chartTrackingRefBased/>
  <w15:docId w15:val="{9C2532D7-0A20-407D-8877-060C641A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439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B439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B439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B439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B439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B439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439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439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439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439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B439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B439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B439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B439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B439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439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439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439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4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439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439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439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439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4394"/>
    <w:rPr>
      <w:i/>
      <w:iCs/>
      <w:color w:val="404040" w:themeColor="text1" w:themeTint="BF"/>
    </w:rPr>
  </w:style>
  <w:style w:type="paragraph" w:styleId="Paragrafoelenco">
    <w:name w:val="List Paragraph"/>
    <w:basedOn w:val="Normale"/>
    <w:uiPriority w:val="34"/>
    <w:qFormat/>
    <w:rsid w:val="005B4394"/>
    <w:pPr>
      <w:ind w:left="720"/>
      <w:contextualSpacing/>
    </w:pPr>
  </w:style>
  <w:style w:type="character" w:styleId="Enfasiintensa">
    <w:name w:val="Intense Emphasis"/>
    <w:basedOn w:val="Carpredefinitoparagrafo"/>
    <w:uiPriority w:val="21"/>
    <w:qFormat/>
    <w:rsid w:val="005B4394"/>
    <w:rPr>
      <w:i/>
      <w:iCs/>
      <w:color w:val="365F91" w:themeColor="accent1" w:themeShade="BF"/>
    </w:rPr>
  </w:style>
  <w:style w:type="paragraph" w:styleId="Citazioneintensa">
    <w:name w:val="Intense Quote"/>
    <w:basedOn w:val="Normale"/>
    <w:next w:val="Normale"/>
    <w:link w:val="CitazioneintensaCarattere"/>
    <w:uiPriority w:val="30"/>
    <w:qFormat/>
    <w:rsid w:val="005B439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B4394"/>
    <w:rPr>
      <w:i/>
      <w:iCs/>
      <w:color w:val="365F91" w:themeColor="accent1" w:themeShade="BF"/>
    </w:rPr>
  </w:style>
  <w:style w:type="character" w:styleId="Riferimentointenso">
    <w:name w:val="Intense Reference"/>
    <w:basedOn w:val="Carpredefinitoparagrafo"/>
    <w:uiPriority w:val="32"/>
    <w:qFormat/>
    <w:rsid w:val="005B4394"/>
    <w:rPr>
      <w:b/>
      <w:bCs/>
      <w:smallCaps/>
      <w:color w:val="365F91" w:themeColor="accent1" w:themeShade="BF"/>
      <w:spacing w:val="5"/>
    </w:rPr>
  </w:style>
  <w:style w:type="paragraph" w:styleId="Testonotaapidipagina">
    <w:name w:val="footnote text"/>
    <w:basedOn w:val="Normale"/>
    <w:link w:val="TestonotaapidipaginaCarattere"/>
    <w:uiPriority w:val="99"/>
    <w:semiHidden/>
    <w:unhideWhenUsed/>
    <w:rsid w:val="005B439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B4394"/>
    <w:rPr>
      <w:sz w:val="20"/>
      <w:szCs w:val="20"/>
    </w:rPr>
  </w:style>
  <w:style w:type="character" w:styleId="Rimandonotaapidipagina">
    <w:name w:val="footnote reference"/>
    <w:basedOn w:val="Carpredefinitoparagrafo"/>
    <w:uiPriority w:val="99"/>
    <w:semiHidden/>
    <w:unhideWhenUsed/>
    <w:rsid w:val="005B4394"/>
    <w:rPr>
      <w:vertAlign w:val="superscript"/>
    </w:rPr>
  </w:style>
  <w:style w:type="table" w:styleId="Grigliatabella">
    <w:name w:val="Table Grid"/>
    <w:basedOn w:val="Tabellanormale"/>
    <w:uiPriority w:val="59"/>
    <w:rsid w:val="005B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B70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7028"/>
  </w:style>
  <w:style w:type="paragraph" w:styleId="Pidipagina">
    <w:name w:val="footer"/>
    <w:basedOn w:val="Normale"/>
    <w:link w:val="PidipaginaCarattere"/>
    <w:uiPriority w:val="99"/>
    <w:unhideWhenUsed/>
    <w:rsid w:val="00BB70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7028"/>
  </w:style>
  <w:style w:type="character" w:styleId="Collegamentoipertestuale">
    <w:name w:val="Hyperlink"/>
    <w:basedOn w:val="Carpredefinitoparagrafo"/>
    <w:uiPriority w:val="99"/>
    <w:unhideWhenUsed/>
    <w:rsid w:val="00B13896"/>
    <w:rPr>
      <w:color w:val="0000FF" w:themeColor="hyperlink"/>
      <w:u w:val="single"/>
    </w:rPr>
  </w:style>
  <w:style w:type="character" w:styleId="Menzionenonrisolta">
    <w:name w:val="Unresolved Mention"/>
    <w:basedOn w:val="Carpredefinitoparagrafo"/>
    <w:uiPriority w:val="99"/>
    <w:semiHidden/>
    <w:unhideWhenUsed/>
    <w:rsid w:val="00B13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950C-0767-4A92-9562-0578EBC7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Urbanistica  Ambiente</dc:creator>
  <cp:keywords/>
  <dc:description/>
  <cp:lastModifiedBy>Urbanistica  Ambiente</cp:lastModifiedBy>
  <cp:revision>3</cp:revision>
  <dcterms:created xsi:type="dcterms:W3CDTF">2025-05-22T11:16:00Z</dcterms:created>
  <dcterms:modified xsi:type="dcterms:W3CDTF">2025-05-22T14:54:00Z</dcterms:modified>
</cp:coreProperties>
</file>